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RR.07/2019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różnych artykułów spożywczych CPV 15.80.00.00-6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15.80.00.00-6 Różne produkty spożywcze.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różnych produktów spożywczych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RR.07/201</w:t>
      </w:r>
      <w:r>
        <w:rPr>
          <w:rFonts w:cs="Arial" w:ascii="Arial" w:hAnsi="Arial"/>
          <w:b w:val="false"/>
          <w:sz w:val="24"/>
          <w:szCs w:val="24"/>
        </w:rPr>
        <w:t>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RR.07/2019(projekt)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różnych artykułów spożywczych CPV 15.80.00.00-6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</w:t>
      </w:r>
      <w:r>
        <w:rPr>
          <w:rFonts w:cs="Arial" w:ascii="Arial" w:hAnsi="Arial"/>
          <w:sz w:val="24"/>
          <w:szCs w:val="24"/>
        </w:rPr>
        <w:t>września</w:t>
      </w:r>
      <w:r>
        <w:rPr>
          <w:rFonts w:cs="Arial" w:ascii="Arial" w:hAnsi="Arial"/>
          <w:sz w:val="24"/>
          <w:szCs w:val="24"/>
        </w:rPr>
        <w:t xml:space="preserve">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różnych produktów spożywczych CPV 15.80.00.00-6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różnych produktów spożywczych CPV 15.80.00.00-6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RR.07/2019                                  </w:t>
      <w:tab/>
      <w:t xml:space="preserve">  </w:t>
      <w:tab/>
      <w:t xml:space="preserve"> Dostawa różnych produktów spożywczych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3ADA-534A-4DF9-8088-B83274A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LibreOffice/5.2.4.2$Windows_x86 LibreOffice_project/3d5603e1122f0f102b62521720ab13a38a4e0eb0</Application>
  <Pages>13</Pages>
  <Words>3217</Words>
  <Characters>22722</Characters>
  <CharactersWithSpaces>26448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2017-12-05T10:51:00Z</dcterms:created>
  <dc:creator>Mirosław Gąsiorowski-</dc:creator>
  <dc:description/>
  <dc:language>pl-PL</dc:language>
  <cp:lastModifiedBy/>
  <cp:lastPrinted>2017-12-05T11:24:00Z</cp:lastPrinted>
  <dcterms:modified xsi:type="dcterms:W3CDTF">2019-07-04T12:41:53Z</dcterms:modified>
  <cp:revision>8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